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AEB4" w14:textId="77777777" w:rsidR="00014B5D" w:rsidRDefault="00014B5D" w:rsidP="00014B5D">
      <w:pPr>
        <w:spacing w:before="99" w:line="199" w:lineRule="exact"/>
        <w:ind w:left="722" w:right="535"/>
        <w:jc w:val="center"/>
        <w:rPr>
          <w:b/>
          <w:spacing w:val="-1"/>
          <w:w w:val="95"/>
          <w:sz w:val="17"/>
        </w:rPr>
      </w:pPr>
    </w:p>
    <w:p w14:paraId="256C34C3" w14:textId="77777777" w:rsidR="00014B5D" w:rsidRDefault="00014B5D" w:rsidP="00014B5D">
      <w:pPr>
        <w:spacing w:before="99" w:line="199" w:lineRule="exact"/>
        <w:ind w:left="722" w:right="535"/>
        <w:jc w:val="center"/>
        <w:rPr>
          <w:b/>
          <w:spacing w:val="-1"/>
          <w:w w:val="95"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2"/>
      </w:tblGrid>
      <w:tr w:rsidR="00014B5D" w14:paraId="09CE60F3" w14:textId="77777777" w:rsidTr="008A2E79">
        <w:trPr>
          <w:trHeight w:val="916"/>
        </w:trPr>
        <w:tc>
          <w:tcPr>
            <w:tcW w:w="10082" w:type="dxa"/>
          </w:tcPr>
          <w:p w14:paraId="7FBFC6E2" w14:textId="77777777" w:rsidR="00014B5D" w:rsidRDefault="00014B5D" w:rsidP="008A2E79">
            <w:pPr>
              <w:pStyle w:val="TableParagraph"/>
              <w:ind w:left="2483" w:right="2476"/>
              <w:jc w:val="center"/>
              <w:rPr>
                <w:b/>
                <w:sz w:val="28"/>
              </w:rPr>
            </w:pPr>
            <w:bookmarkStart w:id="0" w:name="_Hlk169977152"/>
            <w:r>
              <w:rPr>
                <w:b/>
                <w:sz w:val="28"/>
              </w:rPr>
              <w:t>SCHEDA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SEGNALAZIONE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ANOMALIE</w:t>
            </w:r>
          </w:p>
          <w:p w14:paraId="7B3DB825" w14:textId="77777777" w:rsidR="00014B5D" w:rsidRDefault="00014B5D" w:rsidP="008A2E79">
            <w:pPr>
              <w:pStyle w:val="TableParagraph"/>
              <w:spacing w:before="121"/>
              <w:ind w:left="2481" w:right="24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RAPPORTO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CONFORMITA’</w:t>
            </w:r>
          </w:p>
        </w:tc>
      </w:tr>
      <w:tr w:rsidR="00014B5D" w14:paraId="1998386B" w14:textId="77777777" w:rsidTr="008A2E79">
        <w:trPr>
          <w:trHeight w:val="577"/>
        </w:trPr>
        <w:tc>
          <w:tcPr>
            <w:tcW w:w="10082" w:type="dxa"/>
          </w:tcPr>
          <w:p w14:paraId="4D6A0758" w14:textId="77777777" w:rsidR="00014B5D" w:rsidRDefault="00014B5D" w:rsidP="008A2E7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7A8963A" w14:textId="77777777" w:rsidR="00014B5D" w:rsidRDefault="00014B5D" w:rsidP="008A2E79">
            <w:pPr>
              <w:pStyle w:val="TableParagraph"/>
              <w:tabs>
                <w:tab w:val="left" w:pos="5062"/>
                <w:tab w:val="left" w:pos="6104"/>
                <w:tab w:val="left" w:pos="7565"/>
              </w:tabs>
              <w:spacing w:line="270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giorno</w:t>
            </w:r>
            <w:proofErr w:type="spellEnd"/>
            <w:r>
              <w:rPr>
                <w:sz w:val="24"/>
              </w:rPr>
              <w:t>/mese/anno)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ab/>
              <w:t>/</w:t>
            </w:r>
            <w:r>
              <w:rPr>
                <w:b/>
                <w:sz w:val="24"/>
              </w:rPr>
              <w:tab/>
              <w:t>ORA</w:t>
            </w:r>
          </w:p>
        </w:tc>
      </w:tr>
      <w:tr w:rsidR="00014B5D" w14:paraId="7A03AF5D" w14:textId="77777777" w:rsidTr="008A2E79">
        <w:trPr>
          <w:trHeight w:val="871"/>
        </w:trPr>
        <w:tc>
          <w:tcPr>
            <w:tcW w:w="10082" w:type="dxa"/>
          </w:tcPr>
          <w:p w14:paraId="31459FB1" w14:textId="77777777" w:rsidR="00014B5D" w:rsidRDefault="00014B5D" w:rsidP="008A2E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NOMINATIVO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DELL’OPERATORE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EFFETTUATO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RISCONTRATO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L’ANOMALIA</w:t>
            </w:r>
          </w:p>
          <w:p w14:paraId="030CA309" w14:textId="77777777" w:rsidR="00014B5D" w:rsidRDefault="00014B5D" w:rsidP="008A2E79">
            <w:pPr>
              <w:pStyle w:val="TableParagraph"/>
              <w:rPr>
                <w:sz w:val="24"/>
              </w:rPr>
            </w:pPr>
          </w:p>
          <w:p w14:paraId="5CB8F7C4" w14:textId="77777777" w:rsidR="00014B5D" w:rsidRDefault="00014B5D" w:rsidP="008A2E79">
            <w:pPr>
              <w:pStyle w:val="TableParagraph"/>
              <w:rPr>
                <w:sz w:val="24"/>
              </w:rPr>
            </w:pPr>
          </w:p>
          <w:p w14:paraId="7FB91265" w14:textId="77777777" w:rsidR="00014B5D" w:rsidRDefault="00014B5D" w:rsidP="008A2E79">
            <w:pPr>
              <w:pStyle w:val="TableParagraph"/>
              <w:rPr>
                <w:sz w:val="24"/>
              </w:rPr>
            </w:pPr>
          </w:p>
        </w:tc>
      </w:tr>
      <w:tr w:rsidR="00014B5D" w14:paraId="084B0425" w14:textId="77777777" w:rsidTr="008A2E79">
        <w:trPr>
          <w:trHeight w:val="868"/>
        </w:trPr>
        <w:tc>
          <w:tcPr>
            <w:tcW w:w="10082" w:type="dxa"/>
          </w:tcPr>
          <w:p w14:paraId="62BDB82D" w14:textId="77777777" w:rsidR="00014B5D" w:rsidRDefault="00014B5D" w:rsidP="008A2E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ESEGUITA,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ANOMALIE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RISCONTRATE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72"/>
                <w:sz w:val="24"/>
              </w:rPr>
              <w:t xml:space="preserve"> </w:t>
            </w:r>
            <w:r>
              <w:rPr>
                <w:sz w:val="24"/>
              </w:rPr>
              <w:t>PROVVEDIMENTI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</w:p>
          <w:p w14:paraId="3A110D4A" w14:textId="77777777" w:rsidR="00014B5D" w:rsidRDefault="00014B5D" w:rsidP="008A2E79">
            <w:pPr>
              <w:pStyle w:val="TableParagraph"/>
              <w:rPr>
                <w:sz w:val="24"/>
              </w:rPr>
            </w:pPr>
          </w:p>
          <w:p w14:paraId="625A05A9" w14:textId="77777777" w:rsidR="00014B5D" w:rsidRDefault="00014B5D" w:rsidP="008A2E79">
            <w:pPr>
              <w:pStyle w:val="TableParagraph"/>
              <w:rPr>
                <w:sz w:val="24"/>
              </w:rPr>
            </w:pPr>
          </w:p>
          <w:p w14:paraId="7A6B7A98" w14:textId="77777777" w:rsidR="00014B5D" w:rsidRDefault="00014B5D" w:rsidP="008A2E79">
            <w:pPr>
              <w:pStyle w:val="TableParagraph"/>
              <w:rPr>
                <w:sz w:val="24"/>
              </w:rPr>
            </w:pPr>
          </w:p>
        </w:tc>
      </w:tr>
      <w:tr w:rsidR="00014B5D" w14:paraId="0809A599" w14:textId="77777777" w:rsidTr="008A2E79">
        <w:trPr>
          <w:trHeight w:val="290"/>
        </w:trPr>
        <w:tc>
          <w:tcPr>
            <w:tcW w:w="10082" w:type="dxa"/>
          </w:tcPr>
          <w:p w14:paraId="0EE3D43C" w14:textId="77777777" w:rsidR="00014B5D" w:rsidRDefault="00014B5D" w:rsidP="008A2E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OPERATORE</w:t>
            </w:r>
          </w:p>
          <w:p w14:paraId="3CD496E2" w14:textId="77777777" w:rsidR="00014B5D" w:rsidRDefault="00014B5D" w:rsidP="008A2E79">
            <w:pPr>
              <w:pStyle w:val="TableParagraph"/>
              <w:spacing w:line="270" w:lineRule="exact"/>
              <w:rPr>
                <w:sz w:val="24"/>
              </w:rPr>
            </w:pPr>
          </w:p>
          <w:p w14:paraId="40EABAB6" w14:textId="77777777" w:rsidR="00014B5D" w:rsidRDefault="00014B5D" w:rsidP="008A2E79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bookmarkEnd w:id="0"/>
    </w:tbl>
    <w:p w14:paraId="456F05AC" w14:textId="77777777" w:rsidR="00014B5D" w:rsidRDefault="00014B5D" w:rsidP="00014B5D">
      <w:pPr>
        <w:spacing w:before="99" w:line="199" w:lineRule="exact"/>
        <w:ind w:left="722" w:right="535"/>
        <w:jc w:val="center"/>
        <w:rPr>
          <w:b/>
          <w:spacing w:val="-1"/>
          <w:w w:val="95"/>
          <w:sz w:val="17"/>
        </w:rPr>
      </w:pPr>
    </w:p>
    <w:p w14:paraId="6913B674" w14:textId="77777777" w:rsidR="00014B5D" w:rsidRDefault="00014B5D" w:rsidP="00014B5D">
      <w:pPr>
        <w:spacing w:before="99" w:line="199" w:lineRule="exact"/>
        <w:ind w:left="722" w:right="535"/>
        <w:jc w:val="center"/>
        <w:rPr>
          <w:b/>
          <w:spacing w:val="-1"/>
          <w:w w:val="95"/>
          <w:sz w:val="17"/>
        </w:rPr>
      </w:pPr>
    </w:p>
    <w:p w14:paraId="4BA7CE42" w14:textId="77777777" w:rsidR="00014B5D" w:rsidRDefault="00014B5D" w:rsidP="00014B5D">
      <w:pPr>
        <w:spacing w:before="99" w:line="199" w:lineRule="exact"/>
        <w:ind w:left="722" w:right="535"/>
        <w:jc w:val="center"/>
        <w:rPr>
          <w:b/>
          <w:spacing w:val="-1"/>
          <w:w w:val="95"/>
          <w:sz w:val="17"/>
        </w:rPr>
      </w:pPr>
    </w:p>
    <w:p w14:paraId="73770D9C" w14:textId="344B667E" w:rsidR="00014B5D" w:rsidRPr="002D6837" w:rsidRDefault="00014B5D" w:rsidP="00014B5D">
      <w:pPr>
        <w:spacing w:before="99" w:line="199" w:lineRule="exact"/>
        <w:ind w:left="722" w:right="535"/>
        <w:jc w:val="center"/>
        <w:rPr>
          <w:bCs/>
          <w:sz w:val="24"/>
          <w:szCs w:val="24"/>
        </w:rPr>
      </w:pPr>
      <w:r w:rsidRPr="002D6837">
        <w:rPr>
          <w:bCs/>
          <w:spacing w:val="-1"/>
          <w:w w:val="95"/>
          <w:sz w:val="24"/>
          <w:szCs w:val="24"/>
        </w:rPr>
        <w:t>Questa</w:t>
      </w:r>
      <w:r w:rsidRPr="002D6837">
        <w:rPr>
          <w:bCs/>
          <w:spacing w:val="-9"/>
          <w:w w:val="95"/>
          <w:sz w:val="24"/>
          <w:szCs w:val="24"/>
        </w:rPr>
        <w:t xml:space="preserve"> </w:t>
      </w:r>
      <w:r w:rsidRPr="002D6837">
        <w:rPr>
          <w:bCs/>
          <w:spacing w:val="-1"/>
          <w:w w:val="95"/>
          <w:sz w:val="24"/>
          <w:szCs w:val="24"/>
        </w:rPr>
        <w:t>scheda</w:t>
      </w:r>
      <w:r w:rsidRPr="002D6837">
        <w:rPr>
          <w:bCs/>
          <w:spacing w:val="-6"/>
          <w:w w:val="95"/>
          <w:sz w:val="24"/>
          <w:szCs w:val="24"/>
        </w:rPr>
        <w:t xml:space="preserve"> </w:t>
      </w:r>
      <w:r w:rsidRPr="002D6837">
        <w:rPr>
          <w:bCs/>
          <w:spacing w:val="-1"/>
          <w:w w:val="95"/>
          <w:sz w:val="24"/>
          <w:szCs w:val="24"/>
        </w:rPr>
        <w:t>deve</w:t>
      </w:r>
      <w:r w:rsidRPr="002D6837">
        <w:rPr>
          <w:bCs/>
          <w:spacing w:val="-6"/>
          <w:w w:val="95"/>
          <w:sz w:val="24"/>
          <w:szCs w:val="24"/>
        </w:rPr>
        <w:t xml:space="preserve"> </w:t>
      </w:r>
      <w:r w:rsidRPr="002D6837">
        <w:rPr>
          <w:bCs/>
          <w:w w:val="95"/>
          <w:sz w:val="24"/>
          <w:szCs w:val="24"/>
        </w:rPr>
        <w:t>essere</w:t>
      </w:r>
      <w:r w:rsidRPr="002D6837">
        <w:rPr>
          <w:bCs/>
          <w:spacing w:val="-6"/>
          <w:w w:val="95"/>
          <w:sz w:val="24"/>
          <w:szCs w:val="24"/>
        </w:rPr>
        <w:t xml:space="preserve"> </w:t>
      </w:r>
      <w:r w:rsidRPr="002D6837">
        <w:rPr>
          <w:bCs/>
          <w:w w:val="95"/>
          <w:sz w:val="24"/>
          <w:szCs w:val="24"/>
        </w:rPr>
        <w:t>compilata</w:t>
      </w:r>
      <w:r w:rsidRPr="002D6837">
        <w:rPr>
          <w:bCs/>
          <w:spacing w:val="-4"/>
          <w:w w:val="95"/>
          <w:sz w:val="24"/>
          <w:szCs w:val="24"/>
        </w:rPr>
        <w:t xml:space="preserve"> </w:t>
      </w:r>
      <w:r w:rsidRPr="002D6837">
        <w:rPr>
          <w:bCs/>
          <w:w w:val="95"/>
          <w:sz w:val="24"/>
          <w:szCs w:val="24"/>
        </w:rPr>
        <w:t>all’occorrenza.</w:t>
      </w:r>
    </w:p>
    <w:p w14:paraId="61886FD1" w14:textId="77777777" w:rsidR="00014B5D" w:rsidRPr="002D6837" w:rsidRDefault="00014B5D" w:rsidP="00014B5D">
      <w:pPr>
        <w:pStyle w:val="Corpotesto"/>
        <w:spacing w:before="120"/>
        <w:ind w:left="292" w:right="102"/>
        <w:jc w:val="both"/>
        <w:rPr>
          <w:b w:val="0"/>
          <w:sz w:val="24"/>
          <w:szCs w:val="24"/>
        </w:rPr>
      </w:pPr>
    </w:p>
    <w:p w14:paraId="68A1E5BE" w14:textId="77777777" w:rsidR="002D6837" w:rsidRDefault="00014B5D" w:rsidP="002D6837">
      <w:pPr>
        <w:pStyle w:val="Corpotesto"/>
        <w:spacing w:before="120"/>
        <w:ind w:left="292" w:right="102"/>
        <w:jc w:val="both"/>
        <w:rPr>
          <w:b w:val="0"/>
          <w:sz w:val="24"/>
          <w:szCs w:val="24"/>
        </w:rPr>
      </w:pPr>
      <w:r w:rsidRPr="002D6837">
        <w:rPr>
          <w:b w:val="0"/>
          <w:sz w:val="24"/>
          <w:szCs w:val="24"/>
        </w:rPr>
        <w:t xml:space="preserve">Il rapporto di non conformità deve essere inviato all’indirizzo e-mail </w:t>
      </w:r>
      <w:r w:rsidRPr="002D6837">
        <w:rPr>
          <w:bCs w:val="0"/>
          <w:sz w:val="24"/>
          <w:szCs w:val="24"/>
        </w:rPr>
        <w:t>……………………………</w:t>
      </w:r>
      <w:r w:rsidRPr="002D6837">
        <w:rPr>
          <w:b w:val="0"/>
          <w:sz w:val="24"/>
          <w:szCs w:val="24"/>
        </w:rPr>
        <w:t xml:space="preserve"> al fine di avviar</w:t>
      </w:r>
      <w:r w:rsidRPr="002D6837">
        <w:rPr>
          <w:b w:val="0"/>
          <w:i w:val="0"/>
          <w:sz w:val="24"/>
          <w:szCs w:val="24"/>
        </w:rPr>
        <w:t>e</w:t>
      </w:r>
      <w:r w:rsidRPr="002D6837">
        <w:rPr>
          <w:b w:val="0"/>
          <w:i w:val="0"/>
          <w:spacing w:val="1"/>
          <w:sz w:val="24"/>
          <w:szCs w:val="24"/>
        </w:rPr>
        <w:t xml:space="preserve"> </w:t>
      </w:r>
      <w:r w:rsidRPr="002D6837">
        <w:rPr>
          <w:b w:val="0"/>
          <w:sz w:val="24"/>
          <w:szCs w:val="24"/>
        </w:rPr>
        <w:t>le</w:t>
      </w:r>
      <w:r w:rsidRPr="002D6837">
        <w:rPr>
          <w:b w:val="0"/>
          <w:spacing w:val="-1"/>
          <w:sz w:val="24"/>
          <w:szCs w:val="24"/>
        </w:rPr>
        <w:t xml:space="preserve"> </w:t>
      </w:r>
      <w:r w:rsidRPr="002D6837">
        <w:rPr>
          <w:b w:val="0"/>
          <w:sz w:val="24"/>
          <w:szCs w:val="24"/>
        </w:rPr>
        <w:t>comunicazioni all’Ente Proprietario dell’immobile.</w:t>
      </w:r>
      <w:r w:rsidR="002D6837">
        <w:rPr>
          <w:b w:val="0"/>
          <w:sz w:val="24"/>
          <w:szCs w:val="24"/>
        </w:rPr>
        <w:t xml:space="preserve"> </w:t>
      </w:r>
      <w:r w:rsidRPr="002D6837">
        <w:rPr>
          <w:b w:val="0"/>
          <w:sz w:val="24"/>
          <w:szCs w:val="24"/>
        </w:rPr>
        <w:t xml:space="preserve">Copia dei rapporti di non conformità dovranno essere conservate nel registro protocollo. </w:t>
      </w:r>
    </w:p>
    <w:p w14:paraId="1064C639" w14:textId="00CA36B8" w:rsidR="00014B5D" w:rsidRPr="002D6837" w:rsidRDefault="00014B5D" w:rsidP="002D6837">
      <w:pPr>
        <w:pStyle w:val="Corpotesto"/>
        <w:spacing w:before="120"/>
        <w:ind w:left="292" w:right="102"/>
        <w:jc w:val="both"/>
        <w:rPr>
          <w:b w:val="0"/>
          <w:sz w:val="24"/>
          <w:szCs w:val="24"/>
        </w:rPr>
      </w:pPr>
      <w:r w:rsidRPr="002D6837">
        <w:rPr>
          <w:b w:val="0"/>
          <w:sz w:val="24"/>
          <w:szCs w:val="24"/>
        </w:rPr>
        <w:t>L’ASPP o il Preposto di plesso provvedono tempestivamente a mettersi in contatto con la direzione al fine di mettere in atto azioni correttive al fine di prevenire eventi dannosi.</w:t>
      </w:r>
    </w:p>
    <w:p w14:paraId="0ADE80FB" w14:textId="77777777" w:rsidR="00014B5D" w:rsidRPr="002D6837" w:rsidRDefault="00014B5D" w:rsidP="00014B5D">
      <w:pPr>
        <w:pStyle w:val="Corpotesto"/>
        <w:rPr>
          <w:b w:val="0"/>
          <w:sz w:val="24"/>
          <w:szCs w:val="24"/>
        </w:rPr>
      </w:pPr>
    </w:p>
    <w:p w14:paraId="1506C56C" w14:textId="77777777" w:rsidR="00014B5D" w:rsidRDefault="00014B5D" w:rsidP="00014B5D">
      <w:pPr>
        <w:pStyle w:val="Corpotesto"/>
        <w:rPr>
          <w:sz w:val="20"/>
        </w:rPr>
      </w:pPr>
    </w:p>
    <w:p w14:paraId="3FD08877" w14:textId="77777777" w:rsidR="00014B5D" w:rsidRDefault="00014B5D" w:rsidP="00014B5D">
      <w:pPr>
        <w:pStyle w:val="Corpotesto"/>
        <w:rPr>
          <w:sz w:val="20"/>
        </w:rPr>
      </w:pPr>
    </w:p>
    <w:p w14:paraId="3E101AF7" w14:textId="77777777" w:rsidR="00014B5D" w:rsidRDefault="00014B5D" w:rsidP="00014B5D">
      <w:pPr>
        <w:pStyle w:val="Corpotesto"/>
        <w:rPr>
          <w:sz w:val="20"/>
        </w:rPr>
      </w:pPr>
    </w:p>
    <w:p w14:paraId="0AE7587D" w14:textId="77777777" w:rsidR="00014B5D" w:rsidRDefault="00014B5D" w:rsidP="00014B5D">
      <w:pPr>
        <w:pStyle w:val="Corpotesto"/>
        <w:rPr>
          <w:sz w:val="20"/>
        </w:rPr>
      </w:pPr>
    </w:p>
    <w:p w14:paraId="683A7652" w14:textId="77777777" w:rsidR="00014B5D" w:rsidRDefault="00014B5D" w:rsidP="00014B5D">
      <w:pPr>
        <w:pStyle w:val="Corpotesto"/>
        <w:rPr>
          <w:sz w:val="20"/>
        </w:rPr>
      </w:pPr>
    </w:p>
    <w:p w14:paraId="25DA097F" w14:textId="77777777" w:rsidR="00014B5D" w:rsidRDefault="00014B5D" w:rsidP="00014B5D">
      <w:pPr>
        <w:pStyle w:val="Corpotesto"/>
        <w:rPr>
          <w:sz w:val="20"/>
        </w:rPr>
      </w:pPr>
    </w:p>
    <w:p w14:paraId="38AB2195" w14:textId="77777777" w:rsidR="00014B5D" w:rsidRDefault="00014B5D" w:rsidP="00014B5D">
      <w:pPr>
        <w:pStyle w:val="Corpotesto"/>
        <w:rPr>
          <w:sz w:val="20"/>
        </w:rPr>
      </w:pPr>
    </w:p>
    <w:p w14:paraId="18341FCE" w14:textId="77777777" w:rsidR="00014B5D" w:rsidRDefault="00014B5D" w:rsidP="00014B5D">
      <w:pPr>
        <w:pStyle w:val="Corpotesto"/>
        <w:spacing w:before="2"/>
        <w:rPr>
          <w:sz w:val="28"/>
        </w:rPr>
      </w:pPr>
    </w:p>
    <w:p w14:paraId="128FBFE3" w14:textId="77777777" w:rsidR="00014B5D" w:rsidRDefault="00014B5D" w:rsidP="00014B5D">
      <w:pPr>
        <w:pStyle w:val="Corpotesto"/>
        <w:rPr>
          <w:rFonts w:ascii="Calibri"/>
          <w:b w:val="0"/>
          <w:sz w:val="20"/>
        </w:rPr>
      </w:pPr>
    </w:p>
    <w:p w14:paraId="48AB4FE5" w14:textId="77777777" w:rsidR="00014B5D" w:rsidRDefault="00014B5D"/>
    <w:sectPr w:rsidR="00014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6D56" w14:textId="77777777" w:rsidR="000E36EB" w:rsidRDefault="000E36EB" w:rsidP="00014B5D">
      <w:r>
        <w:separator/>
      </w:r>
    </w:p>
  </w:endnote>
  <w:endnote w:type="continuationSeparator" w:id="0">
    <w:p w14:paraId="633F2399" w14:textId="77777777" w:rsidR="000E36EB" w:rsidRDefault="000E36EB" w:rsidP="0001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5AA7" w14:textId="77777777" w:rsidR="00CB40ED" w:rsidRDefault="00CB40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D464" w14:textId="77777777" w:rsidR="00CB40ED" w:rsidRPr="006F36A0" w:rsidRDefault="00CB40ED" w:rsidP="00CB40ED">
    <w:pPr>
      <w:tabs>
        <w:tab w:val="left" w:pos="2302"/>
        <w:tab w:val="left" w:pos="4604"/>
        <w:tab w:val="left" w:pos="6906"/>
        <w:tab w:val="left" w:pos="9208"/>
      </w:tabs>
      <w:rPr>
        <w:rFonts w:ascii="Arial" w:hAnsi="Arial"/>
        <w:b/>
        <w:bCs/>
        <w:sz w:val="24"/>
        <w:szCs w:val="24"/>
      </w:rPr>
    </w:pPr>
    <w:r w:rsidRPr="006F36A0">
      <w:rPr>
        <w:rFonts w:ascii="Arial" w:hAnsi="Arial"/>
        <w:b/>
        <w:bCs/>
        <w:sz w:val="24"/>
        <w:szCs w:val="24"/>
      </w:rPr>
      <w:t xml:space="preserve">Elaborato da </w:t>
    </w:r>
    <w:r>
      <w:fldChar w:fldCharType="begin"/>
    </w:r>
    <w:r>
      <w:instrText xml:space="preserve"> INCLUDEPICTURE "https://www.assopgf.it/wp-content/uploads/2023/11/cropped-logo-PGF.jpeg" \* MERGEFORMATINET </w:instrText>
    </w:r>
    <w:r>
      <w:fldChar w:fldCharType="separate"/>
    </w:r>
    <w:r>
      <w:pict w14:anchorId="73815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76.5pt;height:39.5pt">
          <v:imagedata r:id="rId1" r:href="rId2"/>
        </v:shape>
      </w:pict>
    </w:r>
    <w:r>
      <w:fldChar w:fldCharType="end"/>
    </w:r>
  </w:p>
  <w:p w14:paraId="7E3621EF" w14:textId="77777777" w:rsidR="00CB40ED" w:rsidRDefault="00CB40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E3F46" w14:textId="77777777" w:rsidR="00CB40ED" w:rsidRDefault="00CB40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2D145" w14:textId="77777777" w:rsidR="000E36EB" w:rsidRDefault="000E36EB" w:rsidP="00014B5D">
      <w:r>
        <w:separator/>
      </w:r>
    </w:p>
  </w:footnote>
  <w:footnote w:type="continuationSeparator" w:id="0">
    <w:p w14:paraId="0C52B305" w14:textId="77777777" w:rsidR="000E36EB" w:rsidRDefault="000E36EB" w:rsidP="0001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99C50" w14:textId="77777777" w:rsidR="00CB40ED" w:rsidRDefault="00CB40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B94B" w14:textId="0364D66A" w:rsidR="00014B5D" w:rsidRDefault="00014B5D" w:rsidP="00014B5D">
    <w:pPr>
      <w:pStyle w:val="Intestazione"/>
      <w:jc w:val="center"/>
    </w:pPr>
    <w:r>
      <w:t>Intestazione Istituzione Scolastica</w:t>
    </w:r>
  </w:p>
  <w:p w14:paraId="176E6597" w14:textId="77777777" w:rsidR="00014B5D" w:rsidRDefault="00014B5D" w:rsidP="00014B5D">
    <w:pPr>
      <w:pStyle w:val="Intestazione"/>
      <w:jc w:val="center"/>
    </w:pPr>
  </w:p>
  <w:p w14:paraId="7765F6E2" w14:textId="77777777" w:rsidR="00014B5D" w:rsidRDefault="00014B5D" w:rsidP="00014B5D">
    <w:pPr>
      <w:pStyle w:val="Intestazione"/>
      <w:jc w:val="center"/>
    </w:pPr>
  </w:p>
  <w:p w14:paraId="7E8BC762" w14:textId="77777777" w:rsidR="00014B5D" w:rsidRDefault="00014B5D" w:rsidP="00014B5D">
    <w:pPr>
      <w:pStyle w:val="Intestazione"/>
      <w:jc w:val="center"/>
    </w:pPr>
  </w:p>
  <w:p w14:paraId="13BC8698" w14:textId="77777777" w:rsidR="00014B5D" w:rsidRDefault="00014B5D" w:rsidP="00014B5D">
    <w:pPr>
      <w:pStyle w:val="Intestazione"/>
      <w:jc w:val="center"/>
    </w:pPr>
  </w:p>
  <w:p w14:paraId="3A0EBB94" w14:textId="77777777" w:rsidR="00014B5D" w:rsidRDefault="00014B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A3B0" w14:textId="77777777" w:rsidR="00CB40ED" w:rsidRDefault="00CB40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5D"/>
    <w:rsid w:val="00014B5D"/>
    <w:rsid w:val="00076FB8"/>
    <w:rsid w:val="000E36EB"/>
    <w:rsid w:val="002D6837"/>
    <w:rsid w:val="0052531A"/>
    <w:rsid w:val="00530AB0"/>
    <w:rsid w:val="005A2847"/>
    <w:rsid w:val="00626BE9"/>
    <w:rsid w:val="00712B0F"/>
    <w:rsid w:val="00C609A0"/>
    <w:rsid w:val="00CB40ED"/>
    <w:rsid w:val="00D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9E21"/>
  <w15:chartTrackingRefBased/>
  <w15:docId w15:val="{30EE4592-940B-4153-9BEC-AB4BEB74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B5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B5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4B5D"/>
    <w:pPr>
      <w:ind w:left="107"/>
    </w:pPr>
  </w:style>
  <w:style w:type="paragraph" w:styleId="Corpotesto">
    <w:name w:val="Body Text"/>
    <w:basedOn w:val="Normale"/>
    <w:link w:val="CorpotestoCarattere"/>
    <w:uiPriority w:val="1"/>
    <w:qFormat/>
    <w:rsid w:val="00014B5D"/>
    <w:rPr>
      <w:rFonts w:ascii="Arial" w:eastAsia="Arial" w:hAnsi="Arial" w:cs="Arial"/>
      <w:b/>
      <w:bCs/>
      <w:i/>
      <w:i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4B5D"/>
    <w:rPr>
      <w:rFonts w:ascii="Arial" w:eastAsia="Arial" w:hAnsi="Arial" w:cs="Arial"/>
      <w:b/>
      <w:bCs/>
      <w:i/>
      <w:iCs/>
      <w:kern w:val="0"/>
      <w:sz w:val="18"/>
      <w:szCs w:val="18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14B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B5D"/>
    <w:rPr>
      <w:rFonts w:ascii="Tahoma" w:eastAsia="Tahoma" w:hAnsi="Tahoma" w:cs="Tahoma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14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B5D"/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www.assopgf.it/wp-content/uploads/2023/11/cropped-logo-PGF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baruffaldi</dc:creator>
  <cp:keywords/>
  <dc:description/>
  <cp:lastModifiedBy>patrizia baruffaldi</cp:lastModifiedBy>
  <cp:revision>4</cp:revision>
  <dcterms:created xsi:type="dcterms:W3CDTF">2024-06-22T17:32:00Z</dcterms:created>
  <dcterms:modified xsi:type="dcterms:W3CDTF">2024-07-01T19:14:00Z</dcterms:modified>
</cp:coreProperties>
</file>